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0" w:rsidRDefault="004B2F91" w:rsidP="00175199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3.25pt">
            <v:imagedata r:id="rId8" o:title="manavgat logo png"/>
          </v:shape>
        </w:pict>
      </w:r>
    </w:p>
    <w:p w:rsidR="001B6BB2" w:rsidRPr="00175199" w:rsidRDefault="00175199" w:rsidP="00175199">
      <w:pPr>
        <w:jc w:val="center"/>
        <w:rPr>
          <w:b/>
          <w:sz w:val="56"/>
          <w:u w:val="single"/>
        </w:rPr>
      </w:pPr>
      <w:r w:rsidRPr="00175199">
        <w:rPr>
          <w:b/>
          <w:sz w:val="56"/>
          <w:u w:val="single"/>
        </w:rPr>
        <w:t xml:space="preserve">VATANDAŞLARIMIZIN </w:t>
      </w:r>
      <w:proofErr w:type="gramStart"/>
      <w:r w:rsidRPr="00175199">
        <w:rPr>
          <w:b/>
          <w:sz w:val="56"/>
          <w:u w:val="single"/>
        </w:rPr>
        <w:t>DİKKATİNE !</w:t>
      </w:r>
      <w:proofErr w:type="gramEnd"/>
    </w:p>
    <w:p w:rsidR="00175199" w:rsidRDefault="00175199" w:rsidP="00175199">
      <w:pPr>
        <w:jc w:val="center"/>
        <w:rPr>
          <w:b/>
          <w:sz w:val="20"/>
          <w:szCs w:val="20"/>
        </w:rPr>
      </w:pPr>
      <w:r>
        <w:rPr>
          <w:b/>
          <w:sz w:val="56"/>
        </w:rPr>
        <w:t>(ÜCRETSİZ MASKE TEMİNİ HAKKINDA)</w:t>
      </w:r>
    </w:p>
    <w:p w:rsidR="00FD67EF" w:rsidRPr="00CA3C20" w:rsidRDefault="00FD67EF" w:rsidP="00175199">
      <w:pPr>
        <w:jc w:val="center"/>
        <w:rPr>
          <w:b/>
          <w:sz w:val="20"/>
          <w:szCs w:val="20"/>
        </w:rPr>
      </w:pPr>
    </w:p>
    <w:p w:rsidR="00175199" w:rsidRPr="00CA3C20" w:rsidRDefault="00175199" w:rsidP="00175199">
      <w:pPr>
        <w:rPr>
          <w:b/>
          <w:sz w:val="28"/>
        </w:rPr>
      </w:pPr>
      <w:r w:rsidRPr="00CA3C20">
        <w:rPr>
          <w:b/>
          <w:sz w:val="28"/>
        </w:rPr>
        <w:t xml:space="preserve">20-65 yaş aralığındaki vatandaşlara eczaneler vasıtası ile bedelsiz dağıtılacak maskeler </w:t>
      </w:r>
      <w:proofErr w:type="gramStart"/>
      <w:r w:rsidRPr="00CA3C20">
        <w:rPr>
          <w:b/>
          <w:sz w:val="28"/>
        </w:rPr>
        <w:t>için :</w:t>
      </w:r>
      <w:proofErr w:type="gramEnd"/>
    </w:p>
    <w:p w:rsidR="00175199" w:rsidRDefault="00175199" w:rsidP="00175199">
      <w:pPr>
        <w:rPr>
          <w:b/>
          <w:sz w:val="20"/>
          <w:szCs w:val="20"/>
        </w:rPr>
      </w:pPr>
      <w:r>
        <w:rPr>
          <w:b/>
          <w:sz w:val="28"/>
        </w:rPr>
        <w:t>Uygulamaya ilk olarak 10 Nisan günü Ankara ve İstanbul’da başlanmıştır.</w:t>
      </w:r>
    </w:p>
    <w:p w:rsidR="00FD67EF" w:rsidRPr="00FD67EF" w:rsidRDefault="00FD67EF" w:rsidP="00175199">
      <w:pPr>
        <w:rPr>
          <w:b/>
          <w:sz w:val="20"/>
          <w:szCs w:val="20"/>
        </w:rPr>
      </w:pPr>
    </w:p>
    <w:p w:rsidR="00175199" w:rsidRPr="00315CE4" w:rsidRDefault="00175199" w:rsidP="00175199">
      <w:pPr>
        <w:rPr>
          <w:b/>
          <w:sz w:val="37"/>
          <w:szCs w:val="37"/>
          <w:u w:val="single"/>
        </w:rPr>
      </w:pPr>
      <w:proofErr w:type="spellStart"/>
      <w:r w:rsidRPr="00175199">
        <w:rPr>
          <w:b/>
          <w:sz w:val="37"/>
          <w:szCs w:val="37"/>
          <w:u w:val="single"/>
        </w:rPr>
        <w:t>ANTALYA’da</w:t>
      </w:r>
      <w:proofErr w:type="spellEnd"/>
      <w:r w:rsidRPr="00175199">
        <w:rPr>
          <w:b/>
          <w:sz w:val="37"/>
          <w:szCs w:val="37"/>
          <w:u w:val="single"/>
        </w:rPr>
        <w:t xml:space="preserve"> eczanelerden maske dağıtımına önümüzdeki günlerde yapıla</w:t>
      </w:r>
      <w:r w:rsidR="00315CE4">
        <w:rPr>
          <w:b/>
          <w:sz w:val="37"/>
          <w:szCs w:val="37"/>
          <w:u w:val="single"/>
        </w:rPr>
        <w:t>cak planlama ile başlanacaktır.</w:t>
      </w:r>
    </w:p>
    <w:p w:rsidR="00175199" w:rsidRDefault="00175199" w:rsidP="00175199">
      <w:pPr>
        <w:rPr>
          <w:b/>
          <w:sz w:val="28"/>
        </w:rPr>
      </w:pPr>
      <w:r>
        <w:rPr>
          <w:b/>
          <w:sz w:val="28"/>
        </w:rPr>
        <w:t xml:space="preserve">Bedelsiz dağıtılacak maskeler eczanelere </w:t>
      </w:r>
      <w:proofErr w:type="gramStart"/>
      <w:r>
        <w:rPr>
          <w:b/>
          <w:sz w:val="28"/>
        </w:rPr>
        <w:t>ulaştığında ;</w:t>
      </w:r>
      <w:proofErr w:type="gramEnd"/>
    </w:p>
    <w:p w:rsidR="00175199" w:rsidRPr="00FD67EF" w:rsidRDefault="00175199" w:rsidP="00175199">
      <w:pPr>
        <w:rPr>
          <w:sz w:val="40"/>
        </w:rPr>
      </w:pPr>
      <w:r w:rsidRPr="00175199">
        <w:rPr>
          <w:sz w:val="40"/>
        </w:rPr>
        <w:t>Vatandaşlar kendilerine gelen cep mesaj kodunu eczaneye ibraz ede</w:t>
      </w:r>
      <w:r w:rsidR="00FD67EF">
        <w:rPr>
          <w:sz w:val="40"/>
        </w:rPr>
        <w:t>rek 5 adet maske alabilecektir.</w:t>
      </w:r>
    </w:p>
    <w:p w:rsidR="00175199" w:rsidRDefault="00175199" w:rsidP="00175199">
      <w:pPr>
        <w:rPr>
          <w:b/>
          <w:sz w:val="28"/>
        </w:rPr>
      </w:pPr>
      <w:r>
        <w:rPr>
          <w:b/>
          <w:sz w:val="28"/>
        </w:rPr>
        <w:t>Maske temini iç</w:t>
      </w:r>
      <w:r w:rsidRPr="00CA3C20">
        <w:rPr>
          <w:b/>
          <w:sz w:val="28"/>
        </w:rPr>
        <w:t>i</w:t>
      </w:r>
      <w:r>
        <w:rPr>
          <w:b/>
          <w:sz w:val="28"/>
        </w:rPr>
        <w:t xml:space="preserve">n </w:t>
      </w:r>
      <w:proofErr w:type="gramStart"/>
      <w:r>
        <w:rPr>
          <w:b/>
          <w:sz w:val="28"/>
        </w:rPr>
        <w:t>!!!</w:t>
      </w:r>
      <w:proofErr w:type="gramEnd"/>
    </w:p>
    <w:p w:rsidR="00CA3C20" w:rsidRPr="00CA3C20" w:rsidRDefault="00175199" w:rsidP="00175199">
      <w:pPr>
        <w:rPr>
          <w:b/>
          <w:sz w:val="44"/>
          <w:u w:val="single"/>
        </w:rPr>
      </w:pPr>
      <w:r w:rsidRPr="00175199">
        <w:rPr>
          <w:b/>
          <w:sz w:val="44"/>
          <w:u w:val="single"/>
        </w:rPr>
        <w:t>LÜTFEN CEP TELEFONUNUZA SMS KODU GEL</w:t>
      </w:r>
      <w:r w:rsidR="00CA3C20">
        <w:rPr>
          <w:b/>
          <w:sz w:val="44"/>
          <w:u w:val="single"/>
        </w:rPr>
        <w:t xml:space="preserve">MEDEN ECZANELERE BAŞVURMAYINIZ </w:t>
      </w:r>
      <w:r w:rsidR="000E48D8">
        <w:rPr>
          <w:sz w:val="24"/>
        </w:rPr>
        <w:pict>
          <v:shape id="_x0000_i1026" type="#_x0000_t75" style="width:453.75pt;height:96.75pt">
            <v:imagedata r:id="rId9" o:title="oda antet"/>
          </v:shape>
        </w:pict>
      </w:r>
    </w:p>
    <w:sectPr w:rsidR="00CA3C20" w:rsidRPr="00C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91" w:rsidRDefault="004B2F91" w:rsidP="00FD67EF">
      <w:pPr>
        <w:spacing w:after="0" w:line="240" w:lineRule="auto"/>
      </w:pPr>
      <w:r>
        <w:separator/>
      </w:r>
    </w:p>
  </w:endnote>
  <w:endnote w:type="continuationSeparator" w:id="0">
    <w:p w:rsidR="004B2F91" w:rsidRDefault="004B2F91" w:rsidP="00FD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91" w:rsidRDefault="004B2F91" w:rsidP="00FD67EF">
      <w:pPr>
        <w:spacing w:after="0" w:line="240" w:lineRule="auto"/>
      </w:pPr>
      <w:r>
        <w:separator/>
      </w:r>
    </w:p>
  </w:footnote>
  <w:footnote w:type="continuationSeparator" w:id="0">
    <w:p w:rsidR="004B2F91" w:rsidRDefault="004B2F91" w:rsidP="00FD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9"/>
    <w:rsid w:val="000E48D8"/>
    <w:rsid w:val="00175199"/>
    <w:rsid w:val="001B6BB2"/>
    <w:rsid w:val="00315CE4"/>
    <w:rsid w:val="004B2F91"/>
    <w:rsid w:val="006069E9"/>
    <w:rsid w:val="006E1167"/>
    <w:rsid w:val="00796140"/>
    <w:rsid w:val="009F4936"/>
    <w:rsid w:val="00CA3C20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7EF"/>
  </w:style>
  <w:style w:type="paragraph" w:styleId="Altbilgi">
    <w:name w:val="footer"/>
    <w:basedOn w:val="Normal"/>
    <w:link w:val="AltbilgiChar"/>
    <w:uiPriority w:val="99"/>
    <w:unhideWhenUsed/>
    <w:rsid w:val="00F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7EF"/>
  </w:style>
  <w:style w:type="paragraph" w:styleId="BalonMetni">
    <w:name w:val="Balloon Text"/>
    <w:basedOn w:val="Normal"/>
    <w:link w:val="BalonMetniChar"/>
    <w:uiPriority w:val="99"/>
    <w:semiHidden/>
    <w:unhideWhenUsed/>
    <w:rsid w:val="00FD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7EF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FD67EF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FD67EF"/>
    <w:rPr>
      <w:rFonts w:eastAsiaTheme="minorEastAsia"/>
      <w:i/>
      <w:iCs/>
      <w:color w:val="000000" w:themeColor="text1"/>
      <w:lang w:eastAsia="tr-TR"/>
    </w:rPr>
  </w:style>
  <w:style w:type="character" w:styleId="Kpr">
    <w:name w:val="Hyperlink"/>
    <w:basedOn w:val="VarsaylanParagrafYazTipi"/>
    <w:uiPriority w:val="99"/>
    <w:unhideWhenUsed/>
    <w:rsid w:val="00315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67EF"/>
  </w:style>
  <w:style w:type="paragraph" w:styleId="Altbilgi">
    <w:name w:val="footer"/>
    <w:basedOn w:val="Normal"/>
    <w:link w:val="AltbilgiChar"/>
    <w:uiPriority w:val="99"/>
    <w:unhideWhenUsed/>
    <w:rsid w:val="00FD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67EF"/>
  </w:style>
  <w:style w:type="paragraph" w:styleId="BalonMetni">
    <w:name w:val="Balloon Text"/>
    <w:basedOn w:val="Normal"/>
    <w:link w:val="BalonMetniChar"/>
    <w:uiPriority w:val="99"/>
    <w:semiHidden/>
    <w:unhideWhenUsed/>
    <w:rsid w:val="00FD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7EF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FD67EF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FD67EF"/>
    <w:rPr>
      <w:rFonts w:eastAsiaTheme="minorEastAsia"/>
      <w:i/>
      <w:iCs/>
      <w:color w:val="000000" w:themeColor="text1"/>
      <w:lang w:eastAsia="tr-TR"/>
    </w:rPr>
  </w:style>
  <w:style w:type="character" w:styleId="Kpr">
    <w:name w:val="Hyperlink"/>
    <w:basedOn w:val="VarsaylanParagrafYazTipi"/>
    <w:uiPriority w:val="99"/>
    <w:unhideWhenUsed/>
    <w:rsid w:val="00315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ANTALYA ECZACI ODASI MANAVGAT TEMSİLCİLİĞİ
Eski Hisar Mh. 9501 sk. No:2/2 Manavgat/ Antalya
Tel/fax: 0242 742 28 68   Mail: manavgat@antalyaeo.org.tr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MANAVGAT ECZ ODASI TEMSİLCİLİĞİ</dc:creator>
  <cp:lastModifiedBy>asus</cp:lastModifiedBy>
  <cp:revision>6</cp:revision>
  <cp:lastPrinted>2020-04-12T17:22:00Z</cp:lastPrinted>
  <dcterms:created xsi:type="dcterms:W3CDTF">2020-04-12T16:40:00Z</dcterms:created>
  <dcterms:modified xsi:type="dcterms:W3CDTF">2020-04-12T17:23:00Z</dcterms:modified>
</cp:coreProperties>
</file>